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AC700" w14:textId="715EF935" w:rsidR="00AE5D54" w:rsidRPr="00533BF1" w:rsidRDefault="00AE5D54" w:rsidP="00533BF1">
      <w:pPr>
        <w:pStyle w:val="Sansinterligne"/>
        <w:jc w:val="center"/>
        <w:rPr>
          <w:b/>
          <w:bCs/>
          <w:sz w:val="36"/>
          <w:szCs w:val="36"/>
          <w:u w:val="single"/>
        </w:rPr>
      </w:pPr>
      <w:r w:rsidRPr="00533BF1">
        <w:rPr>
          <w:b/>
          <w:bCs/>
          <w:sz w:val="36"/>
          <w:szCs w:val="36"/>
          <w:u w:val="single"/>
        </w:rPr>
        <w:t>Mt 28, 18-20</w:t>
      </w:r>
    </w:p>
    <w:p w14:paraId="0DC12E38" w14:textId="77777777" w:rsidR="00533BF1" w:rsidRDefault="00533BF1" w:rsidP="00CA13E6">
      <w:pPr>
        <w:pStyle w:val="Sansinterligne"/>
        <w:rPr>
          <w:sz w:val="28"/>
          <w:szCs w:val="28"/>
        </w:rPr>
      </w:pPr>
    </w:p>
    <w:p w14:paraId="1C400348" w14:textId="3ECA53D0" w:rsidR="003911D8" w:rsidRPr="00533BF1" w:rsidRDefault="00533BF1" w:rsidP="00CA13E6">
      <w:pPr>
        <w:pStyle w:val="Sansinterligne"/>
        <w:rPr>
          <w:sz w:val="28"/>
          <w:szCs w:val="28"/>
        </w:rPr>
      </w:pPr>
      <w:r>
        <w:rPr>
          <w:sz w:val="28"/>
          <w:szCs w:val="28"/>
        </w:rPr>
        <w:tab/>
      </w:r>
      <w:r w:rsidR="003911D8" w:rsidRPr="00533BF1">
        <w:rPr>
          <w:sz w:val="28"/>
          <w:szCs w:val="28"/>
        </w:rPr>
        <w:t>Le passage d’Evangile de ce dimanche de la Très Sainte Trinité est la conclusion de l’Evangile selon saint Mathieu.</w:t>
      </w:r>
      <w:r w:rsidR="000A0CC0" w:rsidRPr="00533BF1">
        <w:rPr>
          <w:sz w:val="28"/>
          <w:szCs w:val="28"/>
        </w:rPr>
        <w:t xml:space="preserve"> Il Constitue l’ultime enseignement de Jésus que l’Evangéliste a retenu et consigné. Le dernier commandement de </w:t>
      </w:r>
      <w:r>
        <w:rPr>
          <w:sz w:val="28"/>
          <w:szCs w:val="28"/>
        </w:rPr>
        <w:t>J</w:t>
      </w:r>
      <w:r w:rsidR="000A0CC0" w:rsidRPr="00533BF1">
        <w:rPr>
          <w:sz w:val="28"/>
          <w:szCs w:val="28"/>
        </w:rPr>
        <w:t>ésus est d’aller enseigne</w:t>
      </w:r>
      <w:r w:rsidR="00C565EA" w:rsidRPr="00533BF1">
        <w:rPr>
          <w:sz w:val="28"/>
          <w:szCs w:val="28"/>
        </w:rPr>
        <w:t>r</w:t>
      </w:r>
      <w:r w:rsidR="000A0CC0" w:rsidRPr="00533BF1">
        <w:rPr>
          <w:sz w:val="28"/>
          <w:szCs w:val="28"/>
        </w:rPr>
        <w:t xml:space="preserve"> toutes les nations et de les baptiser au nom du Père et du Fils et du Saint-Esprit</w:t>
      </w:r>
      <w:r w:rsidR="00D41D9D">
        <w:rPr>
          <w:sz w:val="28"/>
          <w:szCs w:val="28"/>
        </w:rPr>
        <w:t>.</w:t>
      </w:r>
    </w:p>
    <w:p w14:paraId="73CCAD01" w14:textId="77777777" w:rsidR="00533BF1" w:rsidRDefault="00533BF1" w:rsidP="00CA13E6">
      <w:pPr>
        <w:pStyle w:val="Sansinterligne"/>
        <w:rPr>
          <w:sz w:val="28"/>
          <w:szCs w:val="28"/>
        </w:rPr>
      </w:pPr>
    </w:p>
    <w:p w14:paraId="1DAA26FF" w14:textId="1B230D6D" w:rsidR="00CA13E6" w:rsidRPr="00533BF1" w:rsidRDefault="00533BF1" w:rsidP="00CA13E6">
      <w:pPr>
        <w:pStyle w:val="Sansinterligne"/>
        <w:rPr>
          <w:sz w:val="28"/>
          <w:szCs w:val="28"/>
        </w:rPr>
      </w:pPr>
      <w:r>
        <w:rPr>
          <w:sz w:val="28"/>
          <w:szCs w:val="28"/>
        </w:rPr>
        <w:tab/>
      </w:r>
      <w:r w:rsidR="00CA13E6" w:rsidRPr="00533BF1">
        <w:rPr>
          <w:sz w:val="28"/>
          <w:szCs w:val="28"/>
        </w:rPr>
        <w:t>Par ce commandement en mettant sur le même plan</w:t>
      </w:r>
      <w:r w:rsidR="000A0CC0" w:rsidRPr="00533BF1">
        <w:rPr>
          <w:sz w:val="28"/>
          <w:szCs w:val="28"/>
        </w:rPr>
        <w:t>, au même niveau</w:t>
      </w:r>
      <w:r w:rsidR="00CA13E6" w:rsidRPr="00533BF1">
        <w:rPr>
          <w:sz w:val="28"/>
          <w:szCs w:val="28"/>
        </w:rPr>
        <w:t xml:space="preserve"> le Père, le Fils et le Saint-Esprit, Jésus rappelle sa Divinité qu’Il a enseigné à plusieurs reprise</w:t>
      </w:r>
      <w:r>
        <w:rPr>
          <w:sz w:val="28"/>
          <w:szCs w:val="28"/>
        </w:rPr>
        <w:t>s</w:t>
      </w:r>
      <w:r w:rsidR="00CA13E6" w:rsidRPr="00533BF1">
        <w:rPr>
          <w:sz w:val="28"/>
          <w:szCs w:val="28"/>
        </w:rPr>
        <w:t xml:space="preserve"> </w:t>
      </w:r>
      <w:r w:rsidR="000A0CC0" w:rsidRPr="00533BF1">
        <w:rPr>
          <w:sz w:val="28"/>
          <w:szCs w:val="28"/>
        </w:rPr>
        <w:t xml:space="preserve">durant sa Vie publique </w:t>
      </w:r>
      <w:r w:rsidR="00CA13E6" w:rsidRPr="00533BF1">
        <w:rPr>
          <w:sz w:val="28"/>
          <w:szCs w:val="28"/>
        </w:rPr>
        <w:t>et Il proclame explicitement la divinité du Saint-Esprit</w:t>
      </w:r>
      <w:r w:rsidR="000A0CC0" w:rsidRPr="00533BF1">
        <w:rPr>
          <w:sz w:val="28"/>
          <w:szCs w:val="28"/>
        </w:rPr>
        <w:t>. L’</w:t>
      </w:r>
      <w:r w:rsidR="00D41D9D">
        <w:rPr>
          <w:sz w:val="28"/>
          <w:szCs w:val="28"/>
        </w:rPr>
        <w:t>U</w:t>
      </w:r>
      <w:r w:rsidR="000A0CC0" w:rsidRPr="00533BF1">
        <w:rPr>
          <w:sz w:val="28"/>
          <w:szCs w:val="28"/>
        </w:rPr>
        <w:t xml:space="preserve">nicité de Dieu étant un dogme révélé et enseigné avec force dans l’Ancien Testament, Il s’ensuit que le Dieu unique est en 3 Personnes et que la Communion des 3 Personnes est à ce point parfaite qu’elles ne forment qu’une seule </w:t>
      </w:r>
      <w:r w:rsidR="00D41D9D">
        <w:rPr>
          <w:sz w:val="28"/>
          <w:szCs w:val="28"/>
        </w:rPr>
        <w:t>S</w:t>
      </w:r>
      <w:r w:rsidR="000A0CC0" w:rsidRPr="00533BF1">
        <w:rPr>
          <w:sz w:val="28"/>
          <w:szCs w:val="28"/>
        </w:rPr>
        <w:t>ubstance divine</w:t>
      </w:r>
      <w:r>
        <w:rPr>
          <w:sz w:val="28"/>
          <w:szCs w:val="28"/>
        </w:rPr>
        <w:t xml:space="preserve"> et plus exactement que l’unique substance divine consiste en la Communion parfaite des 3 Personnes divines</w:t>
      </w:r>
      <w:r w:rsidR="000A0CC0" w:rsidRPr="00533BF1">
        <w:rPr>
          <w:sz w:val="28"/>
          <w:szCs w:val="28"/>
        </w:rPr>
        <w:t xml:space="preserve">. </w:t>
      </w:r>
    </w:p>
    <w:p w14:paraId="127223F4" w14:textId="77777777" w:rsidR="00533BF1" w:rsidRDefault="00533BF1" w:rsidP="00CA13E6">
      <w:pPr>
        <w:pStyle w:val="Sansinterligne"/>
        <w:rPr>
          <w:sz w:val="28"/>
          <w:szCs w:val="28"/>
        </w:rPr>
      </w:pPr>
    </w:p>
    <w:p w14:paraId="4952F8B1" w14:textId="20732F99" w:rsidR="002D178B" w:rsidRPr="00533BF1" w:rsidRDefault="00533BF1" w:rsidP="00CA13E6">
      <w:pPr>
        <w:pStyle w:val="Sansinterligne"/>
        <w:rPr>
          <w:sz w:val="28"/>
          <w:szCs w:val="28"/>
        </w:rPr>
      </w:pPr>
      <w:r>
        <w:rPr>
          <w:sz w:val="28"/>
          <w:szCs w:val="28"/>
        </w:rPr>
        <w:tab/>
      </w:r>
      <w:r w:rsidR="002D178B" w:rsidRPr="00533BF1">
        <w:rPr>
          <w:sz w:val="28"/>
          <w:szCs w:val="28"/>
        </w:rPr>
        <w:t xml:space="preserve">Ce que nous célébrons </w:t>
      </w:r>
      <w:r>
        <w:rPr>
          <w:sz w:val="28"/>
          <w:szCs w:val="28"/>
        </w:rPr>
        <w:t xml:space="preserve">aujourd’hui </w:t>
      </w:r>
      <w:r w:rsidR="002D178B" w:rsidRPr="00533BF1">
        <w:rPr>
          <w:sz w:val="28"/>
          <w:szCs w:val="28"/>
        </w:rPr>
        <w:t xml:space="preserve">ce n’est pas la </w:t>
      </w:r>
      <w:r w:rsidR="003C021C">
        <w:rPr>
          <w:sz w:val="28"/>
          <w:szCs w:val="28"/>
        </w:rPr>
        <w:t>D</w:t>
      </w:r>
      <w:r w:rsidR="002D178B" w:rsidRPr="00533BF1">
        <w:rPr>
          <w:sz w:val="28"/>
          <w:szCs w:val="28"/>
        </w:rPr>
        <w:t xml:space="preserve">ivinité de Dieu mais le fait qu’Il soit en 3 Personnes divines : ceci est propre à la </w:t>
      </w:r>
      <w:r>
        <w:rPr>
          <w:sz w:val="28"/>
          <w:szCs w:val="28"/>
        </w:rPr>
        <w:t>R</w:t>
      </w:r>
      <w:r w:rsidR="002D178B" w:rsidRPr="00533BF1">
        <w:rPr>
          <w:sz w:val="28"/>
          <w:szCs w:val="28"/>
        </w:rPr>
        <w:t xml:space="preserve">évélation </w:t>
      </w:r>
      <w:r>
        <w:rPr>
          <w:sz w:val="28"/>
          <w:szCs w:val="28"/>
        </w:rPr>
        <w:t>chrétienne</w:t>
      </w:r>
      <w:r w:rsidR="002D178B" w:rsidRPr="00533BF1">
        <w:rPr>
          <w:sz w:val="28"/>
          <w:szCs w:val="28"/>
        </w:rPr>
        <w:t> : aucune autre religion ne possède cette Vérité. C’est une Vérité révélée, i.e</w:t>
      </w:r>
      <w:r w:rsidR="00E108B9">
        <w:rPr>
          <w:sz w:val="28"/>
          <w:szCs w:val="28"/>
        </w:rPr>
        <w:t>.</w:t>
      </w:r>
      <w:r w:rsidR="002D178B" w:rsidRPr="00533BF1">
        <w:rPr>
          <w:sz w:val="28"/>
          <w:szCs w:val="28"/>
        </w:rPr>
        <w:t xml:space="preserve"> une Vérité que notre intelligence humaine laissée à ses propres forces naturelles n’est pas capable de découvrir et d’établir fermement mais c’est une Vérité nécessaire au Salut : c’est pour cette raison que Dieu l’a révélée aux hommes. </w:t>
      </w:r>
    </w:p>
    <w:p w14:paraId="403DC83F" w14:textId="77777777" w:rsidR="00533BF1" w:rsidRDefault="00533BF1" w:rsidP="00CA13E6">
      <w:pPr>
        <w:pStyle w:val="Sansinterligne"/>
        <w:rPr>
          <w:sz w:val="28"/>
          <w:szCs w:val="28"/>
        </w:rPr>
      </w:pPr>
    </w:p>
    <w:p w14:paraId="33CD2BE3" w14:textId="45E9B706" w:rsidR="00137FAF" w:rsidRPr="00533BF1" w:rsidRDefault="00533BF1" w:rsidP="00CA13E6">
      <w:pPr>
        <w:pStyle w:val="Sansinterligne"/>
        <w:rPr>
          <w:sz w:val="28"/>
          <w:szCs w:val="28"/>
        </w:rPr>
      </w:pPr>
      <w:r>
        <w:rPr>
          <w:sz w:val="28"/>
          <w:szCs w:val="28"/>
        </w:rPr>
        <w:tab/>
      </w:r>
      <w:r w:rsidR="00137FAF" w:rsidRPr="00533BF1">
        <w:rPr>
          <w:sz w:val="28"/>
          <w:szCs w:val="28"/>
        </w:rPr>
        <w:t>A plusieurs reprise</w:t>
      </w:r>
      <w:r w:rsidR="00D41D9D">
        <w:rPr>
          <w:sz w:val="28"/>
          <w:szCs w:val="28"/>
        </w:rPr>
        <w:t>s</w:t>
      </w:r>
      <w:r w:rsidR="00137FAF" w:rsidRPr="00533BF1">
        <w:rPr>
          <w:sz w:val="28"/>
          <w:szCs w:val="28"/>
        </w:rPr>
        <w:t xml:space="preserve"> Jésus avait enseigné sa </w:t>
      </w:r>
      <w:r w:rsidR="00D41D9D">
        <w:rPr>
          <w:sz w:val="28"/>
          <w:szCs w:val="28"/>
        </w:rPr>
        <w:t>D</w:t>
      </w:r>
      <w:r w:rsidR="00137FAF" w:rsidRPr="00533BF1">
        <w:rPr>
          <w:sz w:val="28"/>
          <w:szCs w:val="28"/>
        </w:rPr>
        <w:t xml:space="preserve">ivinité d’une </w:t>
      </w:r>
      <w:r w:rsidR="002D178B" w:rsidRPr="00533BF1">
        <w:rPr>
          <w:sz w:val="28"/>
          <w:szCs w:val="28"/>
        </w:rPr>
        <w:t xml:space="preserve">façon </w:t>
      </w:r>
      <w:r w:rsidR="00137FAF" w:rsidRPr="00533BF1">
        <w:rPr>
          <w:sz w:val="28"/>
          <w:szCs w:val="28"/>
        </w:rPr>
        <w:t>humble et discrète mais tout de même suffisamment claire pour que les juifs comprennent et veuille</w:t>
      </w:r>
      <w:r w:rsidR="002D178B" w:rsidRPr="00533BF1">
        <w:rPr>
          <w:sz w:val="28"/>
          <w:szCs w:val="28"/>
        </w:rPr>
        <w:t>nt</w:t>
      </w:r>
      <w:r w:rsidR="00137FAF" w:rsidRPr="00533BF1">
        <w:rPr>
          <w:sz w:val="28"/>
          <w:szCs w:val="28"/>
        </w:rPr>
        <w:t xml:space="preserve"> </w:t>
      </w:r>
      <w:r w:rsidR="003C021C">
        <w:rPr>
          <w:sz w:val="28"/>
          <w:szCs w:val="28"/>
        </w:rPr>
        <w:t>L</w:t>
      </w:r>
      <w:r w:rsidR="00137FAF" w:rsidRPr="00533BF1">
        <w:rPr>
          <w:sz w:val="28"/>
          <w:szCs w:val="28"/>
        </w:rPr>
        <w:t>e mettre à mort pour blasphème. Ainsi, par exemple</w:t>
      </w:r>
      <w:r w:rsidR="003C021C">
        <w:rPr>
          <w:sz w:val="28"/>
          <w:szCs w:val="28"/>
        </w:rPr>
        <w:t>,</w:t>
      </w:r>
      <w:r w:rsidR="00137FAF" w:rsidRPr="00533BF1">
        <w:rPr>
          <w:sz w:val="28"/>
          <w:szCs w:val="28"/>
        </w:rPr>
        <w:t xml:space="preserve"> lorsque Jésus affirme : « Votre Père Abraham a tressailli pour voir mon jour : </w:t>
      </w:r>
      <w:r w:rsidR="00D41D9D">
        <w:rPr>
          <w:sz w:val="28"/>
          <w:szCs w:val="28"/>
        </w:rPr>
        <w:t>i</w:t>
      </w:r>
      <w:r w:rsidR="00137FAF" w:rsidRPr="00533BF1">
        <w:rPr>
          <w:sz w:val="28"/>
          <w:szCs w:val="28"/>
        </w:rPr>
        <w:t>l</w:t>
      </w:r>
      <w:r w:rsidR="00AE5D54" w:rsidRPr="00533BF1">
        <w:rPr>
          <w:sz w:val="28"/>
          <w:szCs w:val="28"/>
        </w:rPr>
        <w:t xml:space="preserve"> l’a</w:t>
      </w:r>
      <w:r w:rsidR="00137FAF" w:rsidRPr="00533BF1">
        <w:rPr>
          <w:sz w:val="28"/>
          <w:szCs w:val="28"/>
        </w:rPr>
        <w:t xml:space="preserve"> vu et s’est réjoui », les juifs lui répliquèrent : « </w:t>
      </w:r>
      <w:r w:rsidR="00D41D9D">
        <w:rPr>
          <w:sz w:val="28"/>
          <w:szCs w:val="28"/>
        </w:rPr>
        <w:t>T</w:t>
      </w:r>
      <w:r w:rsidR="00137FAF" w:rsidRPr="00533BF1">
        <w:rPr>
          <w:sz w:val="28"/>
          <w:szCs w:val="28"/>
        </w:rPr>
        <w:t xml:space="preserve">u n’as pas encore 50 ans et </w:t>
      </w:r>
      <w:r w:rsidR="00D41D9D">
        <w:rPr>
          <w:sz w:val="28"/>
          <w:szCs w:val="28"/>
        </w:rPr>
        <w:t>T</w:t>
      </w:r>
      <w:r w:rsidR="00137FAF" w:rsidRPr="00533BF1">
        <w:rPr>
          <w:sz w:val="28"/>
          <w:szCs w:val="28"/>
        </w:rPr>
        <w:t>u as vu Abraham ?</w:t>
      </w:r>
      <w:r w:rsidR="002D178B" w:rsidRPr="00533BF1">
        <w:rPr>
          <w:sz w:val="28"/>
          <w:szCs w:val="28"/>
        </w:rPr>
        <w:t xml:space="preserve"> Alors Jésus leur dit : « En vérité, en vérité, avant qu’Abraham exista, Je suis ». Ce « Je suis</w:t>
      </w:r>
      <w:r w:rsidR="00E108B9">
        <w:rPr>
          <w:sz w:val="28"/>
          <w:szCs w:val="28"/>
        </w:rPr>
        <w:t> »</w:t>
      </w:r>
      <w:r w:rsidR="002D178B" w:rsidRPr="00533BF1">
        <w:rPr>
          <w:sz w:val="28"/>
          <w:szCs w:val="28"/>
        </w:rPr>
        <w:t xml:space="preserve"> est </w:t>
      </w:r>
      <w:r w:rsidR="00E108B9">
        <w:rPr>
          <w:sz w:val="28"/>
          <w:szCs w:val="28"/>
        </w:rPr>
        <w:t xml:space="preserve">à </w:t>
      </w:r>
      <w:r w:rsidR="002D178B" w:rsidRPr="00533BF1">
        <w:rPr>
          <w:sz w:val="28"/>
          <w:szCs w:val="28"/>
        </w:rPr>
        <w:t xml:space="preserve">la fois l’affirmation de sa </w:t>
      </w:r>
      <w:r w:rsidR="003C021C">
        <w:rPr>
          <w:sz w:val="28"/>
          <w:szCs w:val="28"/>
        </w:rPr>
        <w:t>T</w:t>
      </w:r>
      <w:r w:rsidR="002D178B" w:rsidRPr="00533BF1">
        <w:rPr>
          <w:sz w:val="28"/>
          <w:szCs w:val="28"/>
        </w:rPr>
        <w:t xml:space="preserve">ranscendance temporelle, de sa condition éternelle et le nom de Dieu que Celui-ci révéla à Moïse. D’autre part, c’est quand </w:t>
      </w:r>
      <w:r w:rsidR="00E108B9">
        <w:rPr>
          <w:sz w:val="28"/>
          <w:szCs w:val="28"/>
        </w:rPr>
        <w:t>Jésus</w:t>
      </w:r>
      <w:r w:rsidR="002D178B" w:rsidRPr="00533BF1">
        <w:rPr>
          <w:sz w:val="28"/>
          <w:szCs w:val="28"/>
        </w:rPr>
        <w:t xml:space="preserve"> affirma sa condition divine devant le Sanhédrin, que celui-ci le condamna à mort. </w:t>
      </w:r>
    </w:p>
    <w:p w14:paraId="2A3735A2" w14:textId="77777777" w:rsidR="00E108B9" w:rsidRDefault="00E108B9" w:rsidP="00CA13E6">
      <w:pPr>
        <w:pStyle w:val="Sansinterligne"/>
        <w:rPr>
          <w:sz w:val="28"/>
          <w:szCs w:val="28"/>
        </w:rPr>
      </w:pPr>
    </w:p>
    <w:p w14:paraId="04D9B86E" w14:textId="139E6F52" w:rsidR="00CA13E6" w:rsidRPr="00533BF1" w:rsidRDefault="00E108B9" w:rsidP="00CA13E6">
      <w:pPr>
        <w:pStyle w:val="Sansinterligne"/>
        <w:rPr>
          <w:sz w:val="28"/>
          <w:szCs w:val="28"/>
        </w:rPr>
      </w:pPr>
      <w:r>
        <w:rPr>
          <w:sz w:val="28"/>
          <w:szCs w:val="28"/>
        </w:rPr>
        <w:tab/>
      </w:r>
      <w:r w:rsidR="002D178B" w:rsidRPr="00533BF1">
        <w:rPr>
          <w:sz w:val="28"/>
          <w:szCs w:val="28"/>
        </w:rPr>
        <w:t>Concernant la divinité de l’Esprit-</w:t>
      </w:r>
      <w:r w:rsidR="003C021C">
        <w:rPr>
          <w:sz w:val="28"/>
          <w:szCs w:val="28"/>
        </w:rPr>
        <w:t>S</w:t>
      </w:r>
      <w:r w:rsidR="002D178B" w:rsidRPr="00533BF1">
        <w:rPr>
          <w:sz w:val="28"/>
          <w:szCs w:val="28"/>
        </w:rPr>
        <w:t xml:space="preserve">aint, </w:t>
      </w:r>
      <w:r w:rsidR="00CA13E6" w:rsidRPr="00533BF1">
        <w:rPr>
          <w:sz w:val="28"/>
          <w:szCs w:val="28"/>
        </w:rPr>
        <w:t xml:space="preserve">Jésus avait déjà eu l’occasion </w:t>
      </w:r>
      <w:r w:rsidR="002D178B" w:rsidRPr="00533BF1">
        <w:rPr>
          <w:sz w:val="28"/>
          <w:szCs w:val="28"/>
        </w:rPr>
        <w:t xml:space="preserve">de parler </w:t>
      </w:r>
      <w:r w:rsidR="00CA13E6" w:rsidRPr="00533BF1">
        <w:rPr>
          <w:sz w:val="28"/>
          <w:szCs w:val="28"/>
        </w:rPr>
        <w:t>de l’Esprit qu’</w:t>
      </w:r>
      <w:r>
        <w:rPr>
          <w:sz w:val="28"/>
          <w:szCs w:val="28"/>
        </w:rPr>
        <w:t>I</w:t>
      </w:r>
      <w:r w:rsidR="00CA13E6" w:rsidRPr="00533BF1">
        <w:rPr>
          <w:sz w:val="28"/>
          <w:szCs w:val="28"/>
        </w:rPr>
        <w:t>l enverrait à se</w:t>
      </w:r>
      <w:r>
        <w:rPr>
          <w:sz w:val="28"/>
          <w:szCs w:val="28"/>
        </w:rPr>
        <w:t>s</w:t>
      </w:r>
      <w:r w:rsidR="00CA13E6" w:rsidRPr="00533BF1">
        <w:rPr>
          <w:sz w:val="28"/>
          <w:szCs w:val="28"/>
        </w:rPr>
        <w:t xml:space="preserve"> Apôtres après son retour au Père en disant que c’était son Eprit ou en d’autre</w:t>
      </w:r>
      <w:r w:rsidR="003C021C">
        <w:rPr>
          <w:sz w:val="28"/>
          <w:szCs w:val="28"/>
        </w:rPr>
        <w:t>s</w:t>
      </w:r>
      <w:r w:rsidR="00CA13E6" w:rsidRPr="00533BF1">
        <w:rPr>
          <w:sz w:val="28"/>
          <w:szCs w:val="28"/>
        </w:rPr>
        <w:t xml:space="preserve"> passage</w:t>
      </w:r>
      <w:r w:rsidR="003C021C">
        <w:rPr>
          <w:sz w:val="28"/>
          <w:szCs w:val="28"/>
        </w:rPr>
        <w:t>s</w:t>
      </w:r>
      <w:r w:rsidR="00CA13E6" w:rsidRPr="00533BF1">
        <w:rPr>
          <w:sz w:val="28"/>
          <w:szCs w:val="28"/>
        </w:rPr>
        <w:t xml:space="preserve"> en parlant de l’Esprit du Père. Ainsi les propos de Jésus laissait déjà entendre la </w:t>
      </w:r>
      <w:r w:rsidR="003C021C">
        <w:rPr>
          <w:sz w:val="28"/>
          <w:szCs w:val="28"/>
        </w:rPr>
        <w:t>D</w:t>
      </w:r>
      <w:r w:rsidR="00CA13E6" w:rsidRPr="00533BF1">
        <w:rPr>
          <w:sz w:val="28"/>
          <w:szCs w:val="28"/>
        </w:rPr>
        <w:t>ivinité du Saint-Esprit</w:t>
      </w:r>
      <w:r w:rsidR="00D41D9D">
        <w:rPr>
          <w:sz w:val="28"/>
          <w:szCs w:val="28"/>
        </w:rPr>
        <w:t>.</w:t>
      </w:r>
    </w:p>
    <w:p w14:paraId="47BC0699" w14:textId="77777777" w:rsidR="00E108B9" w:rsidRDefault="00E108B9" w:rsidP="002D178B">
      <w:pPr>
        <w:pStyle w:val="Sansinterligne"/>
        <w:rPr>
          <w:sz w:val="28"/>
          <w:szCs w:val="28"/>
        </w:rPr>
      </w:pPr>
    </w:p>
    <w:p w14:paraId="622B6E96" w14:textId="13560130" w:rsidR="002D178B" w:rsidRPr="00533BF1" w:rsidRDefault="00E108B9" w:rsidP="002D178B">
      <w:pPr>
        <w:pStyle w:val="Sansinterligne"/>
        <w:rPr>
          <w:sz w:val="28"/>
          <w:szCs w:val="28"/>
        </w:rPr>
      </w:pPr>
      <w:r>
        <w:rPr>
          <w:sz w:val="28"/>
          <w:szCs w:val="28"/>
        </w:rPr>
        <w:tab/>
        <w:t>Pour ce qui concerne le mystère de Dieu en 3 Personnes, n</w:t>
      </w:r>
      <w:r w:rsidR="002D178B" w:rsidRPr="00533BF1">
        <w:rPr>
          <w:sz w:val="28"/>
          <w:szCs w:val="28"/>
        </w:rPr>
        <w:t xml:space="preserve">ous </w:t>
      </w:r>
      <w:r>
        <w:rPr>
          <w:sz w:val="28"/>
          <w:szCs w:val="28"/>
        </w:rPr>
        <w:t xml:space="preserve">en </w:t>
      </w:r>
      <w:r w:rsidR="002D178B" w:rsidRPr="00533BF1">
        <w:rPr>
          <w:sz w:val="28"/>
          <w:szCs w:val="28"/>
        </w:rPr>
        <w:t>avons des traces dans l’A</w:t>
      </w:r>
      <w:r>
        <w:rPr>
          <w:sz w:val="28"/>
          <w:szCs w:val="28"/>
        </w:rPr>
        <w:t>ncien Testament.</w:t>
      </w:r>
    </w:p>
    <w:p w14:paraId="5345EB81" w14:textId="77777777" w:rsidR="00E108B9" w:rsidRDefault="00E108B9" w:rsidP="00CA13E6">
      <w:pPr>
        <w:pStyle w:val="Sansinterligne"/>
        <w:rPr>
          <w:sz w:val="28"/>
          <w:szCs w:val="28"/>
        </w:rPr>
      </w:pPr>
    </w:p>
    <w:p w14:paraId="4A67C122" w14:textId="77777777" w:rsidR="006F15AD" w:rsidRDefault="00E108B9" w:rsidP="00CA13E6">
      <w:pPr>
        <w:pStyle w:val="Sansinterligne"/>
        <w:rPr>
          <w:sz w:val="28"/>
          <w:szCs w:val="28"/>
        </w:rPr>
      </w:pPr>
      <w:r>
        <w:rPr>
          <w:sz w:val="28"/>
          <w:szCs w:val="28"/>
        </w:rPr>
        <w:tab/>
      </w:r>
      <w:r w:rsidR="00AD6758" w:rsidRPr="00533BF1">
        <w:rPr>
          <w:sz w:val="28"/>
          <w:szCs w:val="28"/>
        </w:rPr>
        <w:t xml:space="preserve">Ainsi pour qui sait lire et interpréter avec sagesse les Sainte Ecriture, il ne peut échapper que le mystère même de la Très Sainte Trinité est évoqué dès les 3 premiers versets </w:t>
      </w:r>
      <w:r>
        <w:rPr>
          <w:sz w:val="28"/>
          <w:szCs w:val="28"/>
        </w:rPr>
        <w:t xml:space="preserve">du Livre </w:t>
      </w:r>
      <w:r w:rsidR="00AD6758" w:rsidRPr="00533BF1">
        <w:rPr>
          <w:sz w:val="28"/>
          <w:szCs w:val="28"/>
        </w:rPr>
        <w:t>de la Genèse qui enseigne la Création du monde par Dieu. Le 1</w:t>
      </w:r>
      <w:r w:rsidR="00AD6758" w:rsidRPr="00533BF1">
        <w:rPr>
          <w:sz w:val="28"/>
          <w:szCs w:val="28"/>
          <w:vertAlign w:val="superscript"/>
        </w:rPr>
        <w:t>er</w:t>
      </w:r>
      <w:r w:rsidR="00AD6758" w:rsidRPr="00533BF1">
        <w:rPr>
          <w:sz w:val="28"/>
          <w:szCs w:val="28"/>
        </w:rPr>
        <w:t xml:space="preserve"> verset établit l</w:t>
      </w:r>
      <w:r>
        <w:rPr>
          <w:sz w:val="28"/>
          <w:szCs w:val="28"/>
        </w:rPr>
        <w:t>a vérité du Dieu unique</w:t>
      </w:r>
      <w:r w:rsidR="00AD6758" w:rsidRPr="00533BF1">
        <w:rPr>
          <w:sz w:val="28"/>
          <w:szCs w:val="28"/>
        </w:rPr>
        <w:t> : « Au commencement, Dieu créa le Ciel est la Terre »</w:t>
      </w:r>
      <w:r>
        <w:rPr>
          <w:sz w:val="28"/>
          <w:szCs w:val="28"/>
        </w:rPr>
        <w:t>.</w:t>
      </w:r>
      <w:r w:rsidR="00AD6758" w:rsidRPr="00533BF1">
        <w:rPr>
          <w:sz w:val="28"/>
          <w:szCs w:val="28"/>
        </w:rPr>
        <w:t xml:space="preserve"> Puis au verset 2</w:t>
      </w:r>
      <w:r w:rsidR="00AD6758" w:rsidRPr="00533BF1">
        <w:rPr>
          <w:sz w:val="28"/>
          <w:szCs w:val="28"/>
          <w:vertAlign w:val="superscript"/>
        </w:rPr>
        <w:t>ème</w:t>
      </w:r>
      <w:r w:rsidR="00AD6758" w:rsidRPr="00533BF1">
        <w:rPr>
          <w:sz w:val="28"/>
          <w:szCs w:val="28"/>
        </w:rPr>
        <w:t xml:space="preserve"> est évoqué la Présence de l’Esprit de Dieu, qui n’est autre que l’Esprit-Saint : « Mais la terre était informe et nue, et les ténèbres étaient sur la face d’un abîme, et l’Esprit de Dieu était porté sur les eaux</w:t>
      </w:r>
      <w:r>
        <w:rPr>
          <w:sz w:val="28"/>
          <w:szCs w:val="28"/>
        </w:rPr>
        <w:t> »</w:t>
      </w:r>
      <w:r w:rsidR="00AD6758" w:rsidRPr="00533BF1">
        <w:rPr>
          <w:sz w:val="28"/>
          <w:szCs w:val="28"/>
        </w:rPr>
        <w:t>. Puis au verset suivant, le 3</w:t>
      </w:r>
      <w:r w:rsidR="00AD6758" w:rsidRPr="00533BF1">
        <w:rPr>
          <w:sz w:val="28"/>
          <w:szCs w:val="28"/>
          <w:vertAlign w:val="superscript"/>
        </w:rPr>
        <w:t>ème</w:t>
      </w:r>
      <w:r>
        <w:rPr>
          <w:sz w:val="28"/>
          <w:szCs w:val="28"/>
        </w:rPr>
        <w:t>, sont</w:t>
      </w:r>
      <w:r w:rsidR="00AD6758" w:rsidRPr="00533BF1">
        <w:rPr>
          <w:sz w:val="28"/>
          <w:szCs w:val="28"/>
        </w:rPr>
        <w:t xml:space="preserve"> évoqué</w:t>
      </w:r>
      <w:r>
        <w:rPr>
          <w:sz w:val="28"/>
          <w:szCs w:val="28"/>
        </w:rPr>
        <w:t>s</w:t>
      </w:r>
      <w:r w:rsidR="00AD6758" w:rsidRPr="00533BF1">
        <w:rPr>
          <w:sz w:val="28"/>
          <w:szCs w:val="28"/>
        </w:rPr>
        <w:t xml:space="preserve"> le Père et le </w:t>
      </w:r>
      <w:r>
        <w:rPr>
          <w:sz w:val="28"/>
          <w:szCs w:val="28"/>
        </w:rPr>
        <w:t>Fi</w:t>
      </w:r>
      <w:r w:rsidR="00AD6758" w:rsidRPr="00533BF1">
        <w:rPr>
          <w:sz w:val="28"/>
          <w:szCs w:val="28"/>
        </w:rPr>
        <w:t xml:space="preserve">ls : « Or Dieu dit : que la lumière soit ». </w:t>
      </w:r>
      <w:r>
        <w:rPr>
          <w:sz w:val="28"/>
          <w:szCs w:val="28"/>
        </w:rPr>
        <w:t>L</w:t>
      </w:r>
      <w:r w:rsidR="00AD6758" w:rsidRPr="00533BF1">
        <w:rPr>
          <w:sz w:val="28"/>
          <w:szCs w:val="28"/>
        </w:rPr>
        <w:t>e Dieu Créateur qui dit</w:t>
      </w:r>
      <w:r>
        <w:rPr>
          <w:sz w:val="28"/>
          <w:szCs w:val="28"/>
        </w:rPr>
        <w:t>,</w:t>
      </w:r>
      <w:r w:rsidR="00AD6758" w:rsidRPr="00533BF1">
        <w:rPr>
          <w:sz w:val="28"/>
          <w:szCs w:val="28"/>
        </w:rPr>
        <w:t xml:space="preserve"> n’est autre que le Père qui de toute éternité engendre le Fils, sa parole éternelle, le Logos éternel qui structure la Création. Et cette Parole qui sort de la bouche du Père</w:t>
      </w:r>
      <w:r w:rsidR="00C565EA" w:rsidRPr="00533BF1">
        <w:rPr>
          <w:sz w:val="28"/>
          <w:szCs w:val="28"/>
        </w:rPr>
        <w:t>, « Que la Lumière soit »,</w:t>
      </w:r>
      <w:r w:rsidR="00AD6758" w:rsidRPr="00533BF1">
        <w:rPr>
          <w:sz w:val="28"/>
          <w:szCs w:val="28"/>
        </w:rPr>
        <w:t xml:space="preserve"> n’est autre que </w:t>
      </w:r>
      <w:r w:rsidR="00C565EA" w:rsidRPr="00533BF1">
        <w:rPr>
          <w:sz w:val="28"/>
          <w:szCs w:val="28"/>
        </w:rPr>
        <w:t xml:space="preserve">son Fils consubstantiel en qui tout a été créé comme l’enseigne saint Paul. </w:t>
      </w:r>
    </w:p>
    <w:p w14:paraId="1D844778" w14:textId="77777777" w:rsidR="006F15AD" w:rsidRDefault="006F15AD" w:rsidP="00CA13E6">
      <w:pPr>
        <w:pStyle w:val="Sansinterligne"/>
        <w:rPr>
          <w:sz w:val="28"/>
          <w:szCs w:val="28"/>
        </w:rPr>
      </w:pPr>
    </w:p>
    <w:p w14:paraId="57AB8403" w14:textId="4021464D" w:rsidR="002D178B" w:rsidRPr="00533BF1" w:rsidRDefault="006F15AD" w:rsidP="00CA13E6">
      <w:pPr>
        <w:pStyle w:val="Sansinterligne"/>
        <w:rPr>
          <w:sz w:val="28"/>
          <w:szCs w:val="28"/>
        </w:rPr>
      </w:pPr>
      <w:r>
        <w:rPr>
          <w:sz w:val="28"/>
          <w:szCs w:val="28"/>
        </w:rPr>
        <w:tab/>
      </w:r>
      <w:r w:rsidR="00C565EA" w:rsidRPr="00533BF1">
        <w:rPr>
          <w:sz w:val="28"/>
          <w:szCs w:val="28"/>
        </w:rPr>
        <w:t>Un peu plus loin dans ce même chapitre au verset 26, au moment de créer l’homme, Adam, Dieu se recueille en son conseil et dit « faisons l’homme à notre image et ressemblance ». Ce Verbe au pluriel, « Faisons » marque la pluralité de Personnes en Dieu</w:t>
      </w:r>
      <w:r w:rsidR="003C021C">
        <w:rPr>
          <w:sz w:val="28"/>
          <w:szCs w:val="28"/>
        </w:rPr>
        <w:t>,</w:t>
      </w:r>
      <w:r w:rsidR="00032DEB" w:rsidRPr="00533BF1">
        <w:rPr>
          <w:sz w:val="28"/>
          <w:szCs w:val="28"/>
        </w:rPr>
        <w:t xml:space="preserve"> qui dit</w:t>
      </w:r>
      <w:r w:rsidR="00EB231C">
        <w:rPr>
          <w:sz w:val="28"/>
          <w:szCs w:val="28"/>
        </w:rPr>
        <w:t> :</w:t>
      </w:r>
      <w:r w:rsidR="00032DEB" w:rsidRPr="00533BF1">
        <w:rPr>
          <w:sz w:val="28"/>
          <w:szCs w:val="28"/>
        </w:rPr>
        <w:t xml:space="preserve"> là</w:t>
      </w:r>
      <w:r w:rsidR="00EB231C">
        <w:rPr>
          <w:sz w:val="28"/>
          <w:szCs w:val="28"/>
        </w:rPr>
        <w:t>, le verbe dire est</w:t>
      </w:r>
      <w:r w:rsidR="00032DEB" w:rsidRPr="00533BF1">
        <w:rPr>
          <w:sz w:val="28"/>
          <w:szCs w:val="28"/>
        </w:rPr>
        <w:t xml:space="preserve"> au singulier.</w:t>
      </w:r>
    </w:p>
    <w:p w14:paraId="776EEA69" w14:textId="77777777" w:rsidR="006F15AD" w:rsidRDefault="006F15AD" w:rsidP="00CA13E6">
      <w:pPr>
        <w:pStyle w:val="Sansinterligne"/>
        <w:rPr>
          <w:sz w:val="28"/>
          <w:szCs w:val="28"/>
        </w:rPr>
      </w:pPr>
    </w:p>
    <w:p w14:paraId="597B904D" w14:textId="68170785" w:rsidR="00236AC5" w:rsidRPr="00533BF1" w:rsidRDefault="006F15AD" w:rsidP="00CA13E6">
      <w:pPr>
        <w:pStyle w:val="Sansinterligne"/>
        <w:rPr>
          <w:sz w:val="28"/>
          <w:szCs w:val="28"/>
        </w:rPr>
      </w:pPr>
      <w:r>
        <w:rPr>
          <w:sz w:val="28"/>
          <w:szCs w:val="28"/>
        </w:rPr>
        <w:tab/>
      </w:r>
      <w:r w:rsidR="00032DEB" w:rsidRPr="00533BF1">
        <w:rPr>
          <w:sz w:val="28"/>
          <w:szCs w:val="28"/>
        </w:rPr>
        <w:t xml:space="preserve">On peut aussi évoquer l’apparition mystérieuse </w:t>
      </w:r>
      <w:r w:rsidR="00236AC5" w:rsidRPr="00533BF1">
        <w:rPr>
          <w:sz w:val="28"/>
          <w:szCs w:val="28"/>
        </w:rPr>
        <w:t xml:space="preserve">du Seigneur </w:t>
      </w:r>
      <w:r w:rsidR="00032DEB" w:rsidRPr="00533BF1">
        <w:rPr>
          <w:sz w:val="28"/>
          <w:szCs w:val="28"/>
        </w:rPr>
        <w:t xml:space="preserve">à Abraham </w:t>
      </w:r>
      <w:r>
        <w:rPr>
          <w:sz w:val="28"/>
          <w:szCs w:val="28"/>
        </w:rPr>
        <w:t xml:space="preserve">au Chêne de Mambré, </w:t>
      </w:r>
      <w:r w:rsidR="00236AC5" w:rsidRPr="00533BF1">
        <w:rPr>
          <w:sz w:val="28"/>
          <w:szCs w:val="28"/>
        </w:rPr>
        <w:t xml:space="preserve">sous la forme </w:t>
      </w:r>
      <w:r w:rsidR="00032DEB" w:rsidRPr="00533BF1">
        <w:rPr>
          <w:sz w:val="28"/>
          <w:szCs w:val="28"/>
        </w:rPr>
        <w:t xml:space="preserve">de 3 Personnages </w:t>
      </w:r>
      <w:r>
        <w:rPr>
          <w:sz w:val="28"/>
          <w:szCs w:val="28"/>
        </w:rPr>
        <w:t xml:space="preserve">distincts </w:t>
      </w:r>
      <w:r w:rsidR="00032DEB" w:rsidRPr="00533BF1">
        <w:rPr>
          <w:sz w:val="28"/>
          <w:szCs w:val="28"/>
        </w:rPr>
        <w:t>que les Père</w:t>
      </w:r>
      <w:r>
        <w:rPr>
          <w:sz w:val="28"/>
          <w:szCs w:val="28"/>
        </w:rPr>
        <w:t>s</w:t>
      </w:r>
      <w:r w:rsidR="00032DEB" w:rsidRPr="00533BF1">
        <w:rPr>
          <w:sz w:val="28"/>
          <w:szCs w:val="28"/>
        </w:rPr>
        <w:t xml:space="preserve"> de l’Eglise ont perçu</w:t>
      </w:r>
      <w:r>
        <w:rPr>
          <w:sz w:val="28"/>
          <w:szCs w:val="28"/>
        </w:rPr>
        <w:t>s</w:t>
      </w:r>
      <w:r w:rsidR="00032DEB" w:rsidRPr="00533BF1">
        <w:rPr>
          <w:sz w:val="28"/>
          <w:szCs w:val="28"/>
        </w:rPr>
        <w:t xml:space="preserve"> comme l’évocation du mystère trinitaire</w:t>
      </w:r>
      <w:r w:rsidR="00236AC5" w:rsidRPr="00533BF1">
        <w:rPr>
          <w:sz w:val="28"/>
          <w:szCs w:val="28"/>
        </w:rPr>
        <w:t xml:space="preserve"> en un seul Dieu</w:t>
      </w:r>
      <w:r>
        <w:rPr>
          <w:sz w:val="28"/>
          <w:szCs w:val="28"/>
        </w:rPr>
        <w:t xml:space="preserve"> (</w:t>
      </w:r>
      <w:proofErr w:type="spellStart"/>
      <w:r>
        <w:rPr>
          <w:sz w:val="28"/>
          <w:szCs w:val="28"/>
        </w:rPr>
        <w:t>Gn</w:t>
      </w:r>
      <w:proofErr w:type="spellEnd"/>
      <w:r>
        <w:rPr>
          <w:sz w:val="28"/>
          <w:szCs w:val="28"/>
        </w:rPr>
        <w:t xml:space="preserve"> 18, 1-2)</w:t>
      </w:r>
    </w:p>
    <w:p w14:paraId="032727FA" w14:textId="77777777" w:rsidR="006F15AD" w:rsidRDefault="006F15AD" w:rsidP="00CA13E6">
      <w:pPr>
        <w:pStyle w:val="Sansinterligne"/>
        <w:rPr>
          <w:sz w:val="28"/>
          <w:szCs w:val="28"/>
        </w:rPr>
      </w:pPr>
    </w:p>
    <w:p w14:paraId="503CD70F" w14:textId="7A72BA50" w:rsidR="00032DEB" w:rsidRPr="00533BF1" w:rsidRDefault="006F15AD" w:rsidP="00CA13E6">
      <w:pPr>
        <w:pStyle w:val="Sansinterligne"/>
        <w:rPr>
          <w:sz w:val="28"/>
          <w:szCs w:val="28"/>
        </w:rPr>
      </w:pPr>
      <w:r>
        <w:rPr>
          <w:sz w:val="28"/>
          <w:szCs w:val="28"/>
        </w:rPr>
        <w:tab/>
      </w:r>
      <w:r w:rsidR="00236AC5" w:rsidRPr="00533BF1">
        <w:rPr>
          <w:sz w:val="28"/>
          <w:szCs w:val="28"/>
        </w:rPr>
        <w:t>Le mystère de la Très Sainte Trinité est l</w:t>
      </w:r>
      <w:r>
        <w:rPr>
          <w:sz w:val="28"/>
          <w:szCs w:val="28"/>
        </w:rPr>
        <w:t>e</w:t>
      </w:r>
      <w:r w:rsidR="00236AC5" w:rsidRPr="00533BF1">
        <w:rPr>
          <w:sz w:val="28"/>
          <w:szCs w:val="28"/>
        </w:rPr>
        <w:t xml:space="preserve"> grand apport de la Révélation néo-testamentaire au sujet de Dieu. Ce mystère est très important car il fonde le fait que l’essence de Dieu est la Charité, l’</w:t>
      </w:r>
      <w:r>
        <w:rPr>
          <w:sz w:val="28"/>
          <w:szCs w:val="28"/>
        </w:rPr>
        <w:t>A</w:t>
      </w:r>
      <w:r w:rsidR="00236AC5" w:rsidRPr="00533BF1">
        <w:rPr>
          <w:sz w:val="28"/>
          <w:szCs w:val="28"/>
        </w:rPr>
        <w:t xml:space="preserve">mour comme Don total de soi à l’autre. Le Père </w:t>
      </w:r>
      <w:r>
        <w:rPr>
          <w:sz w:val="28"/>
          <w:szCs w:val="28"/>
        </w:rPr>
        <w:t>engendre le Fils dans un Don total et parfait de Lui-même</w:t>
      </w:r>
      <w:r w:rsidR="00EB231C">
        <w:rPr>
          <w:sz w:val="28"/>
          <w:szCs w:val="28"/>
        </w:rPr>
        <w:t>,</w:t>
      </w:r>
      <w:r>
        <w:rPr>
          <w:sz w:val="28"/>
          <w:szCs w:val="28"/>
        </w:rPr>
        <w:t xml:space="preserve"> et le Fils, dans un retour filial, se donne totalement au Père dans cette dynamique du Don dans lequel il a été engendré et qui est sa Vie</w:t>
      </w:r>
      <w:r w:rsidR="00D21F95">
        <w:rPr>
          <w:sz w:val="28"/>
          <w:szCs w:val="28"/>
        </w:rPr>
        <w:t>. Le Père et le Fils</w:t>
      </w:r>
      <w:r w:rsidR="00236AC5" w:rsidRPr="00533BF1">
        <w:rPr>
          <w:sz w:val="28"/>
          <w:szCs w:val="28"/>
        </w:rPr>
        <w:t xml:space="preserve">, pour que cet amour ne soit pas égoïstement refermé sur </w:t>
      </w:r>
      <w:r w:rsidR="00A27639" w:rsidRPr="00533BF1">
        <w:rPr>
          <w:sz w:val="28"/>
          <w:szCs w:val="28"/>
        </w:rPr>
        <w:t>Lui-même</w:t>
      </w:r>
      <w:r w:rsidR="00EB231C">
        <w:rPr>
          <w:sz w:val="28"/>
          <w:szCs w:val="28"/>
        </w:rPr>
        <w:t>,</w:t>
      </w:r>
      <w:r w:rsidR="00A27639" w:rsidRPr="00533BF1">
        <w:rPr>
          <w:sz w:val="28"/>
          <w:szCs w:val="28"/>
        </w:rPr>
        <w:t xml:space="preserve"> se donne</w:t>
      </w:r>
      <w:r w:rsidR="00D21F95">
        <w:rPr>
          <w:sz w:val="28"/>
          <w:szCs w:val="28"/>
        </w:rPr>
        <w:t>nt</w:t>
      </w:r>
      <w:r w:rsidR="00A27639" w:rsidRPr="00533BF1">
        <w:rPr>
          <w:sz w:val="28"/>
          <w:szCs w:val="28"/>
        </w:rPr>
        <w:t xml:space="preserve"> dans l’Esprit-Saint</w:t>
      </w:r>
      <w:r w:rsidR="00D21F95">
        <w:rPr>
          <w:sz w:val="28"/>
          <w:szCs w:val="28"/>
        </w:rPr>
        <w:t>, l’Amour du Père et du Fils</w:t>
      </w:r>
      <w:r w:rsidR="00A27639" w:rsidRPr="00533BF1">
        <w:rPr>
          <w:sz w:val="28"/>
          <w:szCs w:val="28"/>
        </w:rPr>
        <w:t>.</w:t>
      </w:r>
      <w:r w:rsidR="003C021C">
        <w:rPr>
          <w:sz w:val="28"/>
          <w:szCs w:val="28"/>
        </w:rPr>
        <w:t xml:space="preserve"> Et l’Esprit-saint, qui est Amour, ne peut que se donner au Père et au Fils.</w:t>
      </w:r>
      <w:r w:rsidR="00A27639" w:rsidRPr="00533BF1">
        <w:rPr>
          <w:sz w:val="28"/>
          <w:szCs w:val="28"/>
        </w:rPr>
        <w:t xml:space="preserve"> La gratuité totale qui fait la perfection de ce</w:t>
      </w:r>
      <w:r w:rsidR="00D21F95">
        <w:rPr>
          <w:sz w:val="28"/>
          <w:szCs w:val="28"/>
        </w:rPr>
        <w:t>s</w:t>
      </w:r>
      <w:r w:rsidR="00A27639" w:rsidRPr="00533BF1">
        <w:rPr>
          <w:sz w:val="28"/>
          <w:szCs w:val="28"/>
        </w:rPr>
        <w:t xml:space="preserve"> Don</w:t>
      </w:r>
      <w:r w:rsidR="00D21F95">
        <w:rPr>
          <w:sz w:val="28"/>
          <w:szCs w:val="28"/>
        </w:rPr>
        <w:t>s</w:t>
      </w:r>
      <w:r w:rsidR="00A27639" w:rsidRPr="00533BF1">
        <w:rPr>
          <w:sz w:val="28"/>
          <w:szCs w:val="28"/>
        </w:rPr>
        <w:t xml:space="preserve"> réciproque</w:t>
      </w:r>
      <w:r w:rsidR="00D21F95">
        <w:rPr>
          <w:sz w:val="28"/>
          <w:szCs w:val="28"/>
        </w:rPr>
        <w:t>s</w:t>
      </w:r>
      <w:r w:rsidR="00A27639" w:rsidRPr="00533BF1">
        <w:rPr>
          <w:sz w:val="28"/>
          <w:szCs w:val="28"/>
        </w:rPr>
        <w:t xml:space="preserve"> est au fondement de la Création, que Dieu décide par pur </w:t>
      </w:r>
      <w:r w:rsidR="00EB231C">
        <w:rPr>
          <w:sz w:val="28"/>
          <w:szCs w:val="28"/>
        </w:rPr>
        <w:t>A</w:t>
      </w:r>
      <w:r w:rsidR="00A27639" w:rsidRPr="00533BF1">
        <w:rPr>
          <w:sz w:val="28"/>
          <w:szCs w:val="28"/>
        </w:rPr>
        <w:t xml:space="preserve">mour car </w:t>
      </w:r>
      <w:r w:rsidR="00EB231C">
        <w:rPr>
          <w:sz w:val="28"/>
          <w:szCs w:val="28"/>
        </w:rPr>
        <w:t>la Création</w:t>
      </w:r>
      <w:r w:rsidR="00A27639" w:rsidRPr="00533BF1">
        <w:rPr>
          <w:sz w:val="28"/>
          <w:szCs w:val="28"/>
        </w:rPr>
        <w:t xml:space="preserve"> ne peut rien apporter et ajouter à son état de </w:t>
      </w:r>
      <w:r w:rsidR="00EB231C">
        <w:rPr>
          <w:sz w:val="28"/>
          <w:szCs w:val="28"/>
        </w:rPr>
        <w:t>P</w:t>
      </w:r>
      <w:r w:rsidR="00A27639" w:rsidRPr="00533BF1">
        <w:rPr>
          <w:sz w:val="28"/>
          <w:szCs w:val="28"/>
        </w:rPr>
        <w:t>erfection</w:t>
      </w:r>
      <w:r w:rsidR="00D21F95">
        <w:rPr>
          <w:sz w:val="28"/>
          <w:szCs w:val="28"/>
        </w:rPr>
        <w:t xml:space="preserve"> et de Bonheur parfait</w:t>
      </w:r>
      <w:r w:rsidR="003C021C">
        <w:rPr>
          <w:sz w:val="28"/>
          <w:szCs w:val="28"/>
        </w:rPr>
        <w:t> : Il ne peut en tirer aucun intérêt égoïste</w:t>
      </w:r>
      <w:r w:rsidR="00D21F95">
        <w:rPr>
          <w:sz w:val="28"/>
          <w:szCs w:val="28"/>
        </w:rPr>
        <w:t>.</w:t>
      </w:r>
      <w:r w:rsidR="00A27639" w:rsidRPr="00533BF1">
        <w:rPr>
          <w:sz w:val="28"/>
          <w:szCs w:val="28"/>
        </w:rPr>
        <w:t xml:space="preserve"> C’est dans ce même mouvement de totale gratuité que s’inscrit les mystères de l’Incarnation et de la Rédemption, qui sinon serai</w:t>
      </w:r>
      <w:r w:rsidR="00EB231C">
        <w:rPr>
          <w:sz w:val="28"/>
          <w:szCs w:val="28"/>
        </w:rPr>
        <w:t>en</w:t>
      </w:r>
      <w:r w:rsidR="00A27639" w:rsidRPr="00533BF1">
        <w:rPr>
          <w:sz w:val="28"/>
          <w:szCs w:val="28"/>
        </w:rPr>
        <w:t>t incompréhensible</w:t>
      </w:r>
      <w:r w:rsidR="00EB231C">
        <w:rPr>
          <w:sz w:val="28"/>
          <w:szCs w:val="28"/>
        </w:rPr>
        <w:t>s</w:t>
      </w:r>
      <w:r w:rsidR="00A27639" w:rsidRPr="00533BF1">
        <w:rPr>
          <w:sz w:val="28"/>
          <w:szCs w:val="28"/>
        </w:rPr>
        <w:t xml:space="preserve">. </w:t>
      </w:r>
    </w:p>
    <w:p w14:paraId="7C3D33F2" w14:textId="77777777" w:rsidR="00D21F95" w:rsidRDefault="00D21F95" w:rsidP="00CA13E6">
      <w:pPr>
        <w:pStyle w:val="Sansinterligne"/>
        <w:rPr>
          <w:sz w:val="28"/>
          <w:szCs w:val="28"/>
        </w:rPr>
      </w:pPr>
    </w:p>
    <w:p w14:paraId="4CF60FB7" w14:textId="2C79E15A" w:rsidR="00A27639" w:rsidRPr="00533BF1" w:rsidRDefault="00D21F95" w:rsidP="00CA13E6">
      <w:pPr>
        <w:pStyle w:val="Sansinterligne"/>
        <w:rPr>
          <w:sz w:val="28"/>
          <w:szCs w:val="28"/>
        </w:rPr>
      </w:pPr>
      <w:r>
        <w:rPr>
          <w:sz w:val="28"/>
          <w:szCs w:val="28"/>
        </w:rPr>
        <w:tab/>
      </w:r>
      <w:r w:rsidR="00A27639" w:rsidRPr="00533BF1">
        <w:rPr>
          <w:sz w:val="28"/>
          <w:szCs w:val="28"/>
        </w:rPr>
        <w:t xml:space="preserve">Ainsi, si dès le Commencement de la Bible, le mystère de la Trinité est évoqué, c’est parce ce qu’il est essentiel pour parler de Dieu, qui dans son essence est trinitaire car </w:t>
      </w:r>
      <w:r w:rsidR="00FD2E86">
        <w:rPr>
          <w:sz w:val="28"/>
          <w:szCs w:val="28"/>
        </w:rPr>
        <w:t>I</w:t>
      </w:r>
      <w:r w:rsidR="00A27639" w:rsidRPr="00533BF1">
        <w:rPr>
          <w:sz w:val="28"/>
          <w:szCs w:val="28"/>
        </w:rPr>
        <w:t xml:space="preserve">l est un mystère d’Amour. </w:t>
      </w:r>
    </w:p>
    <w:p w14:paraId="6815769D" w14:textId="77777777" w:rsidR="00EB231C" w:rsidRDefault="00EB231C" w:rsidP="00CA13E6">
      <w:pPr>
        <w:pStyle w:val="Sansinterligne"/>
        <w:rPr>
          <w:sz w:val="28"/>
          <w:szCs w:val="28"/>
        </w:rPr>
      </w:pPr>
    </w:p>
    <w:p w14:paraId="041BADAD" w14:textId="376E0BA4" w:rsidR="00A27639" w:rsidRPr="00533BF1" w:rsidRDefault="00EB231C" w:rsidP="00CA13E6">
      <w:pPr>
        <w:pStyle w:val="Sansinterligne"/>
        <w:rPr>
          <w:sz w:val="28"/>
          <w:szCs w:val="28"/>
        </w:rPr>
      </w:pPr>
      <w:r>
        <w:rPr>
          <w:sz w:val="28"/>
          <w:szCs w:val="28"/>
        </w:rPr>
        <w:tab/>
      </w:r>
      <w:r w:rsidR="00A27639" w:rsidRPr="00533BF1">
        <w:rPr>
          <w:sz w:val="28"/>
          <w:szCs w:val="28"/>
        </w:rPr>
        <w:t xml:space="preserve">L’Ancien Testament nous parle surtout du Père, le nouveau surtout du Fils. </w:t>
      </w:r>
      <w:r w:rsidR="00D21F95">
        <w:rPr>
          <w:sz w:val="28"/>
          <w:szCs w:val="28"/>
        </w:rPr>
        <w:t xml:space="preserve">L’Esprit-Saint continue l’œuvre du Fils </w:t>
      </w:r>
      <w:r>
        <w:rPr>
          <w:sz w:val="28"/>
          <w:szCs w:val="28"/>
        </w:rPr>
        <w:t>sur</w:t>
      </w:r>
      <w:r w:rsidR="00D21F95">
        <w:rPr>
          <w:sz w:val="28"/>
          <w:szCs w:val="28"/>
        </w:rPr>
        <w:t xml:space="preserve"> Terre. </w:t>
      </w:r>
      <w:r w:rsidR="00A27639" w:rsidRPr="00533BF1">
        <w:rPr>
          <w:sz w:val="28"/>
          <w:szCs w:val="28"/>
        </w:rPr>
        <w:t>Après avoir fêté l’Esprit-Saint durant l’octave de la Pentecôte, aujourd’hui l’Eglise désire fêter les 3 Personnes divine</w:t>
      </w:r>
      <w:r w:rsidR="00FD2E86">
        <w:rPr>
          <w:sz w:val="28"/>
          <w:szCs w:val="28"/>
        </w:rPr>
        <w:t>s</w:t>
      </w:r>
      <w:r w:rsidR="00A27639" w:rsidRPr="00533BF1">
        <w:rPr>
          <w:sz w:val="28"/>
          <w:szCs w:val="28"/>
        </w:rPr>
        <w:t xml:space="preserve"> en tant qu’</w:t>
      </w:r>
      <w:r>
        <w:rPr>
          <w:sz w:val="28"/>
          <w:szCs w:val="28"/>
        </w:rPr>
        <w:t>E</w:t>
      </w:r>
      <w:r w:rsidR="00A27639" w:rsidRPr="00533BF1">
        <w:rPr>
          <w:sz w:val="28"/>
          <w:szCs w:val="28"/>
        </w:rPr>
        <w:t>lle</w:t>
      </w:r>
      <w:r>
        <w:rPr>
          <w:sz w:val="28"/>
          <w:szCs w:val="28"/>
        </w:rPr>
        <w:t>s</w:t>
      </w:r>
      <w:r w:rsidR="00A27639" w:rsidRPr="00533BF1">
        <w:rPr>
          <w:sz w:val="28"/>
          <w:szCs w:val="28"/>
        </w:rPr>
        <w:t xml:space="preserve"> ne font qu’</w:t>
      </w:r>
      <w:r w:rsidR="00FD2E86">
        <w:rPr>
          <w:sz w:val="28"/>
          <w:szCs w:val="28"/>
        </w:rPr>
        <w:t>U</w:t>
      </w:r>
      <w:r w:rsidR="00A27639" w:rsidRPr="00533BF1">
        <w:rPr>
          <w:sz w:val="28"/>
          <w:szCs w:val="28"/>
        </w:rPr>
        <w:t>n en une fête spéciale qui marque l’</w:t>
      </w:r>
      <w:r w:rsidR="00FD2E86">
        <w:rPr>
          <w:sz w:val="28"/>
          <w:szCs w:val="28"/>
        </w:rPr>
        <w:t>U</w:t>
      </w:r>
      <w:r w:rsidR="00A27639" w:rsidRPr="00533BF1">
        <w:rPr>
          <w:sz w:val="28"/>
          <w:szCs w:val="28"/>
        </w:rPr>
        <w:t xml:space="preserve">nité </w:t>
      </w:r>
      <w:r w:rsidR="00D21F95">
        <w:rPr>
          <w:sz w:val="28"/>
          <w:szCs w:val="28"/>
        </w:rPr>
        <w:t xml:space="preserve">de Communion </w:t>
      </w:r>
      <w:r w:rsidR="00A27639" w:rsidRPr="00533BF1">
        <w:rPr>
          <w:sz w:val="28"/>
          <w:szCs w:val="28"/>
        </w:rPr>
        <w:t xml:space="preserve">des 3 </w:t>
      </w:r>
      <w:r w:rsidR="00F20942" w:rsidRPr="00533BF1">
        <w:rPr>
          <w:sz w:val="28"/>
          <w:szCs w:val="28"/>
        </w:rPr>
        <w:t>P</w:t>
      </w:r>
      <w:r w:rsidR="00A27639" w:rsidRPr="00533BF1">
        <w:rPr>
          <w:sz w:val="28"/>
          <w:szCs w:val="28"/>
        </w:rPr>
        <w:t>ersonne</w:t>
      </w:r>
      <w:r w:rsidR="00F20942" w:rsidRPr="00533BF1">
        <w:rPr>
          <w:sz w:val="28"/>
          <w:szCs w:val="28"/>
        </w:rPr>
        <w:t xml:space="preserve">s et la Trinité de l’Unique </w:t>
      </w:r>
      <w:r w:rsidR="00FD2E86">
        <w:rPr>
          <w:sz w:val="28"/>
          <w:szCs w:val="28"/>
        </w:rPr>
        <w:t>D</w:t>
      </w:r>
      <w:r w:rsidR="00F20942" w:rsidRPr="00533BF1">
        <w:rPr>
          <w:sz w:val="28"/>
          <w:szCs w:val="28"/>
        </w:rPr>
        <w:t xml:space="preserve">ivinité. </w:t>
      </w:r>
      <w:r w:rsidR="00FF7BDE" w:rsidRPr="00533BF1">
        <w:rPr>
          <w:sz w:val="28"/>
          <w:szCs w:val="28"/>
        </w:rPr>
        <w:t>Cette fête vient merveilleusement clôturer le cycle pascal qui s’est achevé hier soir, car celui-ci est l’œuvre de Dieu par excellence où le Père nous a donné son Fils qui nous a envoyé leur Esprit commun</w:t>
      </w:r>
      <w:r w:rsidR="00D21F95">
        <w:rPr>
          <w:sz w:val="28"/>
          <w:szCs w:val="28"/>
        </w:rPr>
        <w:t xml:space="preserve"> qui est à l’œuvre </w:t>
      </w:r>
      <w:r>
        <w:rPr>
          <w:sz w:val="28"/>
          <w:szCs w:val="28"/>
        </w:rPr>
        <w:t xml:space="preserve">en notre monde </w:t>
      </w:r>
      <w:r w:rsidR="00D21F95">
        <w:rPr>
          <w:sz w:val="28"/>
          <w:szCs w:val="28"/>
        </w:rPr>
        <w:t xml:space="preserve">jusqu’à la consommation des temps. </w:t>
      </w:r>
    </w:p>
    <w:sectPr w:rsidR="00A27639" w:rsidRPr="00533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E6"/>
    <w:rsid w:val="00032DEB"/>
    <w:rsid w:val="000A0CC0"/>
    <w:rsid w:val="00137FAF"/>
    <w:rsid w:val="00236AC5"/>
    <w:rsid w:val="002D178B"/>
    <w:rsid w:val="003136D0"/>
    <w:rsid w:val="003911D8"/>
    <w:rsid w:val="003C021C"/>
    <w:rsid w:val="00533BF1"/>
    <w:rsid w:val="006F15AD"/>
    <w:rsid w:val="00A13833"/>
    <w:rsid w:val="00A27639"/>
    <w:rsid w:val="00AD6758"/>
    <w:rsid w:val="00AE5D54"/>
    <w:rsid w:val="00C04B2F"/>
    <w:rsid w:val="00C565EA"/>
    <w:rsid w:val="00CA13E6"/>
    <w:rsid w:val="00D21F95"/>
    <w:rsid w:val="00D41D9D"/>
    <w:rsid w:val="00E108B9"/>
    <w:rsid w:val="00EB231C"/>
    <w:rsid w:val="00F20942"/>
    <w:rsid w:val="00FD2E86"/>
    <w:rsid w:val="00FF7B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803E"/>
  <w15:chartTrackingRefBased/>
  <w15:docId w15:val="{385C2A34-E9BD-4EA0-9FCD-3B851994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1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942</Words>
  <Characters>5186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8</cp:revision>
  <dcterms:created xsi:type="dcterms:W3CDTF">2020-06-06T10:32:00Z</dcterms:created>
  <dcterms:modified xsi:type="dcterms:W3CDTF">2020-06-10T07:39:00Z</dcterms:modified>
</cp:coreProperties>
</file>